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36D" w:rsidRDefault="00CA5D22" w:rsidP="00543E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Homunculus</w:t>
      </w:r>
    </w:p>
    <w:p w:rsidR="00CA5D22" w:rsidRDefault="00CA5D22" w:rsidP="00543E2B"/>
    <w:p w:rsidR="0089636D" w:rsidRPr="00C5186E" w:rsidRDefault="0089636D" w:rsidP="00C518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186E">
        <w:rPr>
          <w:rFonts w:ascii="Times New Roman" w:hAnsi="Times New Roman" w:cs="Times New Roman"/>
          <w:sz w:val="24"/>
          <w:szCs w:val="24"/>
        </w:rPr>
        <w:t xml:space="preserve">Professor Hans Hinrich Kölling </w:t>
      </w:r>
      <w:r w:rsidR="00CA5D22">
        <w:rPr>
          <w:rFonts w:ascii="Times New Roman" w:hAnsi="Times New Roman" w:cs="Times New Roman"/>
          <w:sz w:val="24"/>
          <w:szCs w:val="24"/>
        </w:rPr>
        <w:t xml:space="preserve">ging bereits seit einer Viertelstunde </w:t>
      </w:r>
      <w:r w:rsidR="002D189B" w:rsidRPr="00C5186E">
        <w:rPr>
          <w:rFonts w:ascii="Times New Roman" w:hAnsi="Times New Roman" w:cs="Times New Roman"/>
          <w:sz w:val="24"/>
          <w:szCs w:val="24"/>
        </w:rPr>
        <w:t>ungedul</w:t>
      </w:r>
      <w:r w:rsidR="00CA5D22">
        <w:rPr>
          <w:rFonts w:ascii="Times New Roman" w:hAnsi="Times New Roman" w:cs="Times New Roman"/>
          <w:sz w:val="24"/>
          <w:szCs w:val="24"/>
        </w:rPr>
        <w:t xml:space="preserve">dig </w:t>
      </w:r>
      <w:r w:rsidR="00CA5D22" w:rsidRPr="00C5186E">
        <w:rPr>
          <w:rFonts w:ascii="Times New Roman" w:hAnsi="Times New Roman" w:cs="Times New Roman"/>
          <w:sz w:val="24"/>
          <w:szCs w:val="24"/>
        </w:rPr>
        <w:t xml:space="preserve">vor seinem Haus </w:t>
      </w:r>
      <w:r w:rsidR="00CA5D22">
        <w:rPr>
          <w:rFonts w:ascii="Times New Roman" w:hAnsi="Times New Roman" w:cs="Times New Roman"/>
          <w:sz w:val="24"/>
          <w:szCs w:val="24"/>
        </w:rPr>
        <w:t>auf und ab. D</w:t>
      </w:r>
      <w:r w:rsidR="002D189B" w:rsidRPr="00C5186E">
        <w:rPr>
          <w:rFonts w:ascii="Times New Roman" w:hAnsi="Times New Roman" w:cs="Times New Roman"/>
          <w:sz w:val="24"/>
          <w:szCs w:val="24"/>
        </w:rPr>
        <w:t xml:space="preserve">as Taxi </w:t>
      </w:r>
      <w:r w:rsidR="00CA5D22">
        <w:rPr>
          <w:rFonts w:ascii="Times New Roman" w:hAnsi="Times New Roman" w:cs="Times New Roman"/>
          <w:sz w:val="24"/>
          <w:szCs w:val="24"/>
        </w:rPr>
        <w:t xml:space="preserve">kam pünktlich </w:t>
      </w:r>
      <w:r w:rsidR="00803283">
        <w:rPr>
          <w:rFonts w:ascii="Times New Roman" w:hAnsi="Times New Roman" w:cs="Times New Roman"/>
          <w:sz w:val="24"/>
          <w:szCs w:val="24"/>
        </w:rPr>
        <w:t xml:space="preserve">um fünf Uhr, </w:t>
      </w:r>
      <w:r w:rsidR="00CA5D22">
        <w:rPr>
          <w:rFonts w:ascii="Times New Roman" w:hAnsi="Times New Roman" w:cs="Times New Roman"/>
          <w:sz w:val="24"/>
          <w:szCs w:val="24"/>
        </w:rPr>
        <w:t xml:space="preserve">zur bestellten Zeit.                                     </w:t>
      </w:r>
      <w:r w:rsidR="007B5303" w:rsidRPr="00C5186E">
        <w:rPr>
          <w:rFonts w:ascii="Times New Roman" w:hAnsi="Times New Roman" w:cs="Times New Roman"/>
          <w:sz w:val="24"/>
          <w:szCs w:val="24"/>
        </w:rPr>
        <w:t>Er</w:t>
      </w:r>
      <w:r w:rsidRPr="00C5186E">
        <w:rPr>
          <w:rFonts w:ascii="Times New Roman" w:hAnsi="Times New Roman" w:cs="Times New Roman"/>
          <w:sz w:val="24"/>
          <w:szCs w:val="24"/>
        </w:rPr>
        <w:t xml:space="preserve"> nahm auf dem Beifahrersitz Platz und</w:t>
      </w:r>
      <w:r w:rsidR="007B5303" w:rsidRPr="00C5186E">
        <w:rPr>
          <w:rFonts w:ascii="Times New Roman" w:hAnsi="Times New Roman" w:cs="Times New Roman"/>
          <w:sz w:val="24"/>
          <w:szCs w:val="24"/>
        </w:rPr>
        <w:t xml:space="preserve"> be</w:t>
      </w:r>
      <w:r w:rsidRPr="00C5186E">
        <w:rPr>
          <w:rFonts w:ascii="Times New Roman" w:hAnsi="Times New Roman" w:cs="Times New Roman"/>
          <w:sz w:val="24"/>
          <w:szCs w:val="24"/>
        </w:rPr>
        <w:t xml:space="preserve">hielt </w:t>
      </w:r>
      <w:r w:rsidR="00100A92">
        <w:rPr>
          <w:rFonts w:ascii="Times New Roman" w:hAnsi="Times New Roman" w:cs="Times New Roman"/>
          <w:sz w:val="24"/>
          <w:szCs w:val="24"/>
        </w:rPr>
        <w:t>seine Aktentasche auf dem Schoß.</w:t>
      </w:r>
      <w:r w:rsidR="00CA5D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636D" w:rsidRPr="00C5186E" w:rsidRDefault="00803283" w:rsidP="00C518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Kölling </w:t>
      </w:r>
      <w:r w:rsidR="0089636D" w:rsidRPr="00C5186E">
        <w:rPr>
          <w:rFonts w:ascii="Times New Roman" w:hAnsi="Times New Roman" w:cs="Times New Roman"/>
          <w:sz w:val="24"/>
          <w:szCs w:val="24"/>
        </w:rPr>
        <w:t xml:space="preserve">grüßte </w:t>
      </w:r>
      <w:r w:rsidR="00CA5D22">
        <w:rPr>
          <w:rFonts w:ascii="Times New Roman" w:hAnsi="Times New Roman" w:cs="Times New Roman"/>
          <w:sz w:val="24"/>
          <w:szCs w:val="24"/>
        </w:rPr>
        <w:t>mit einem Nicken, welches freundlich erwidert wurde.</w:t>
      </w:r>
    </w:p>
    <w:p w:rsidR="00543E2B" w:rsidRPr="00C5186E" w:rsidRDefault="0071713A" w:rsidP="00C518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9636D" w:rsidRPr="00C5186E">
        <w:rPr>
          <w:rFonts w:ascii="Times New Roman" w:hAnsi="Times New Roman" w:cs="Times New Roman"/>
          <w:sz w:val="24"/>
          <w:szCs w:val="24"/>
        </w:rPr>
        <w:t xml:space="preserve">Nach einer Weile begann </w:t>
      </w:r>
      <w:r w:rsidR="00803283">
        <w:rPr>
          <w:rFonts w:ascii="Times New Roman" w:hAnsi="Times New Roman" w:cs="Times New Roman"/>
          <w:sz w:val="24"/>
          <w:szCs w:val="24"/>
        </w:rPr>
        <w:t xml:space="preserve">er </w:t>
      </w:r>
      <w:r w:rsidR="0089636D" w:rsidRPr="00C5186E">
        <w:rPr>
          <w:rFonts w:ascii="Times New Roman" w:hAnsi="Times New Roman" w:cs="Times New Roman"/>
          <w:sz w:val="24"/>
          <w:szCs w:val="24"/>
        </w:rPr>
        <w:t xml:space="preserve">ein Gespräch und </w:t>
      </w:r>
      <w:r w:rsidR="00CA5D22">
        <w:rPr>
          <w:rFonts w:ascii="Times New Roman" w:hAnsi="Times New Roman" w:cs="Times New Roman"/>
          <w:sz w:val="24"/>
          <w:szCs w:val="24"/>
        </w:rPr>
        <w:t>bemerkte</w:t>
      </w:r>
      <w:r w:rsidR="00CC753B">
        <w:rPr>
          <w:rFonts w:ascii="Times New Roman" w:hAnsi="Times New Roman" w:cs="Times New Roman"/>
          <w:sz w:val="24"/>
          <w:szCs w:val="24"/>
        </w:rPr>
        <w:t xml:space="preserve"> nun</w:t>
      </w:r>
      <w:r w:rsidR="00CA5D22">
        <w:rPr>
          <w:rFonts w:ascii="Times New Roman" w:hAnsi="Times New Roman" w:cs="Times New Roman"/>
          <w:sz w:val="24"/>
          <w:szCs w:val="24"/>
        </w:rPr>
        <w:t>, dass der Fahrer stumm</w:t>
      </w:r>
      <w:r w:rsidR="00100A92">
        <w:rPr>
          <w:rFonts w:ascii="Times New Roman" w:hAnsi="Times New Roman" w:cs="Times New Roman"/>
          <w:sz w:val="24"/>
          <w:szCs w:val="24"/>
        </w:rPr>
        <w:t xml:space="preserve"> war</w:t>
      </w:r>
      <w:r w:rsidR="00CA5D22">
        <w:rPr>
          <w:rFonts w:ascii="Times New Roman" w:hAnsi="Times New Roman" w:cs="Times New Roman"/>
          <w:sz w:val="24"/>
          <w:szCs w:val="24"/>
        </w:rPr>
        <w:t>.</w:t>
      </w:r>
      <w:r w:rsidR="00CC753B">
        <w:rPr>
          <w:rFonts w:ascii="Times New Roman" w:hAnsi="Times New Roman" w:cs="Times New Roman"/>
          <w:sz w:val="24"/>
          <w:szCs w:val="24"/>
        </w:rPr>
        <w:t xml:space="preserve"> </w:t>
      </w:r>
      <w:r w:rsidR="00CA5D22">
        <w:rPr>
          <w:rFonts w:ascii="Times New Roman" w:hAnsi="Times New Roman" w:cs="Times New Roman"/>
          <w:sz w:val="24"/>
          <w:szCs w:val="24"/>
        </w:rPr>
        <w:t xml:space="preserve">Kölling </w:t>
      </w:r>
      <w:r w:rsidR="00543E2B" w:rsidRPr="00C5186E">
        <w:rPr>
          <w:rFonts w:ascii="Times New Roman" w:hAnsi="Times New Roman" w:cs="Times New Roman"/>
          <w:sz w:val="24"/>
          <w:szCs w:val="24"/>
        </w:rPr>
        <w:t xml:space="preserve">wunderte sich, dass er </w:t>
      </w:r>
      <w:r w:rsidR="00100A92">
        <w:rPr>
          <w:rFonts w:ascii="Times New Roman" w:hAnsi="Times New Roman" w:cs="Times New Roman"/>
          <w:sz w:val="24"/>
          <w:szCs w:val="24"/>
        </w:rPr>
        <w:t>in diesem Beruf arbeitete</w:t>
      </w:r>
      <w:r w:rsidR="00CA5D22">
        <w:rPr>
          <w:rFonts w:ascii="Times New Roman" w:hAnsi="Times New Roman" w:cs="Times New Roman"/>
          <w:sz w:val="24"/>
          <w:szCs w:val="24"/>
        </w:rPr>
        <w:t xml:space="preserve">, ohne mit den Kunden </w:t>
      </w:r>
      <w:r w:rsidR="00543E2B" w:rsidRPr="00C5186E">
        <w:rPr>
          <w:rFonts w:ascii="Times New Roman" w:hAnsi="Times New Roman" w:cs="Times New Roman"/>
          <w:sz w:val="24"/>
          <w:szCs w:val="24"/>
        </w:rPr>
        <w:t>sprechen</w:t>
      </w:r>
      <w:r w:rsidR="00CA5D22">
        <w:rPr>
          <w:rFonts w:ascii="Times New Roman" w:hAnsi="Times New Roman" w:cs="Times New Roman"/>
          <w:sz w:val="24"/>
          <w:szCs w:val="24"/>
        </w:rPr>
        <w:t xml:space="preserve"> zu können. </w:t>
      </w:r>
      <w:r w:rsidR="00543E2B" w:rsidRPr="00C5186E">
        <w:rPr>
          <w:rFonts w:ascii="Times New Roman" w:hAnsi="Times New Roman" w:cs="Times New Roman"/>
          <w:sz w:val="24"/>
          <w:szCs w:val="24"/>
        </w:rPr>
        <w:t>Doch das ging gut.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3E2B" w:rsidRPr="00C5186E">
        <w:rPr>
          <w:rFonts w:ascii="Times New Roman" w:hAnsi="Times New Roman" w:cs="Times New Roman"/>
          <w:sz w:val="24"/>
          <w:szCs w:val="24"/>
        </w:rPr>
        <w:t>Zeichensprache gut trainiert, versteht jeder einigermaßen aufmerksame Mitmensch.</w:t>
      </w:r>
    </w:p>
    <w:p w:rsidR="00543E2B" w:rsidRPr="00C5186E" w:rsidRDefault="00DC1DD1" w:rsidP="00C518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186E">
        <w:rPr>
          <w:rFonts w:ascii="Times New Roman" w:hAnsi="Times New Roman" w:cs="Times New Roman"/>
          <w:sz w:val="24"/>
          <w:szCs w:val="24"/>
        </w:rPr>
        <w:t>Der Fahrer bedeutete Kölling</w:t>
      </w:r>
      <w:r w:rsidR="00543E2B" w:rsidRPr="00C5186E">
        <w:rPr>
          <w:rFonts w:ascii="Times New Roman" w:hAnsi="Times New Roman" w:cs="Times New Roman"/>
          <w:sz w:val="24"/>
          <w:szCs w:val="24"/>
        </w:rPr>
        <w:t>, dass die Fahrt nach Berlin mehr als 3 Stunden dauere und ziemlich teuer werden wird</w:t>
      </w:r>
      <w:r w:rsidRPr="00C5186E">
        <w:rPr>
          <w:rFonts w:ascii="Times New Roman" w:hAnsi="Times New Roman" w:cs="Times New Roman"/>
          <w:sz w:val="24"/>
          <w:szCs w:val="24"/>
        </w:rPr>
        <w:t>.</w:t>
      </w:r>
    </w:p>
    <w:p w:rsidR="00543E2B" w:rsidRPr="00C5186E" w:rsidRDefault="00100A92" w:rsidP="00C518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Sei`</w:t>
      </w:r>
      <w:r w:rsidR="00DC1DD1" w:rsidRPr="00C5186E">
        <w:rPr>
          <w:rFonts w:ascii="Times New Roman" w:hAnsi="Times New Roman" w:cs="Times New Roman"/>
          <w:sz w:val="24"/>
          <w:szCs w:val="24"/>
        </w:rPr>
        <w:t>s drum, er wüsste das, Hauptsache e</w:t>
      </w:r>
      <w:r w:rsidR="00543E2B" w:rsidRPr="00C5186E">
        <w:rPr>
          <w:rFonts w:ascii="Times New Roman" w:hAnsi="Times New Roman" w:cs="Times New Roman"/>
          <w:sz w:val="24"/>
          <w:szCs w:val="24"/>
        </w:rPr>
        <w:t>r käme</w:t>
      </w:r>
      <w:r w:rsidR="00CA5D22">
        <w:rPr>
          <w:rFonts w:ascii="Times New Roman" w:hAnsi="Times New Roman" w:cs="Times New Roman"/>
          <w:sz w:val="24"/>
          <w:szCs w:val="24"/>
        </w:rPr>
        <w:t xml:space="preserve"> nicht zu spät</w:t>
      </w:r>
      <w:r w:rsidR="00DC1DD1" w:rsidRPr="00C5186E">
        <w:rPr>
          <w:rFonts w:ascii="Times New Roman" w:hAnsi="Times New Roman" w:cs="Times New Roman"/>
          <w:sz w:val="24"/>
          <w:szCs w:val="24"/>
        </w:rPr>
        <w:t xml:space="preserve"> z</w:t>
      </w:r>
      <w:r w:rsidR="009327F4">
        <w:rPr>
          <w:rFonts w:ascii="Times New Roman" w:hAnsi="Times New Roman" w:cs="Times New Roman"/>
          <w:sz w:val="24"/>
          <w:szCs w:val="24"/>
        </w:rPr>
        <w:t>um Neurobiologischen</w:t>
      </w:r>
      <w:r w:rsidR="00CC753B">
        <w:rPr>
          <w:rFonts w:ascii="Times New Roman" w:hAnsi="Times New Roman" w:cs="Times New Roman"/>
          <w:sz w:val="24"/>
          <w:szCs w:val="24"/>
        </w:rPr>
        <w:t xml:space="preserve"> Kongress in die Charité. </w:t>
      </w:r>
    </w:p>
    <w:p w:rsidR="0071713A" w:rsidRDefault="0071713A" w:rsidP="00C518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5186E" w:rsidRPr="00C5186E" w:rsidRDefault="00C5186E" w:rsidP="00C518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186E">
        <w:rPr>
          <w:rFonts w:ascii="Times New Roman" w:hAnsi="Times New Roman" w:cs="Times New Roman"/>
          <w:sz w:val="24"/>
          <w:szCs w:val="24"/>
        </w:rPr>
        <w:t xml:space="preserve">Kölling war </w:t>
      </w:r>
      <w:r w:rsidR="00664597">
        <w:rPr>
          <w:rFonts w:ascii="Times New Roman" w:hAnsi="Times New Roman" w:cs="Times New Roman"/>
          <w:sz w:val="24"/>
          <w:szCs w:val="24"/>
        </w:rPr>
        <w:t xml:space="preserve">Neurobiologe </w:t>
      </w:r>
      <w:r w:rsidRPr="00C5186E">
        <w:rPr>
          <w:rFonts w:ascii="Times New Roman" w:hAnsi="Times New Roman" w:cs="Times New Roman"/>
          <w:sz w:val="24"/>
          <w:szCs w:val="24"/>
        </w:rPr>
        <w:t>und ein geschätzter Kollege, der in der Hirnforschung einen Namen hatte.</w:t>
      </w:r>
      <w:r w:rsidR="00CC753B">
        <w:rPr>
          <w:rFonts w:ascii="Times New Roman" w:hAnsi="Times New Roman" w:cs="Times New Roman"/>
          <w:sz w:val="24"/>
          <w:szCs w:val="24"/>
        </w:rPr>
        <w:t xml:space="preserve"> Man witzelte</w:t>
      </w:r>
      <w:r w:rsidR="00AC414B">
        <w:rPr>
          <w:rFonts w:ascii="Times New Roman" w:hAnsi="Times New Roman" w:cs="Times New Roman"/>
          <w:sz w:val="24"/>
          <w:szCs w:val="24"/>
        </w:rPr>
        <w:t>,</w:t>
      </w:r>
      <w:r w:rsidR="00CC753B">
        <w:rPr>
          <w:rFonts w:ascii="Times New Roman" w:hAnsi="Times New Roman" w:cs="Times New Roman"/>
          <w:sz w:val="24"/>
          <w:szCs w:val="24"/>
        </w:rPr>
        <w:t xml:space="preserve"> dass er </w:t>
      </w:r>
      <w:r w:rsidR="00AC414B">
        <w:rPr>
          <w:rFonts w:ascii="Times New Roman" w:hAnsi="Times New Roman" w:cs="Times New Roman"/>
          <w:sz w:val="24"/>
          <w:szCs w:val="24"/>
        </w:rPr>
        <w:t xml:space="preserve">gelegentlich </w:t>
      </w:r>
      <w:r w:rsidR="00CC753B">
        <w:rPr>
          <w:rFonts w:ascii="Times New Roman" w:hAnsi="Times New Roman" w:cs="Times New Roman"/>
          <w:sz w:val="24"/>
          <w:szCs w:val="24"/>
        </w:rPr>
        <w:t xml:space="preserve">zerstreut wirkte und seine Themen mitunter etwas weitschweifig </w:t>
      </w:r>
      <w:r w:rsidR="00AC21F0">
        <w:rPr>
          <w:rFonts w:ascii="Times New Roman" w:hAnsi="Times New Roman" w:cs="Times New Roman"/>
          <w:sz w:val="24"/>
          <w:szCs w:val="24"/>
        </w:rPr>
        <w:t xml:space="preserve">verfasst </w:t>
      </w:r>
      <w:r w:rsidR="00CC753B">
        <w:rPr>
          <w:rFonts w:ascii="Times New Roman" w:hAnsi="Times New Roman" w:cs="Times New Roman"/>
          <w:sz w:val="24"/>
          <w:szCs w:val="24"/>
        </w:rPr>
        <w:t>waren.</w:t>
      </w:r>
    </w:p>
    <w:p w:rsidR="00543E2B" w:rsidRPr="00C5186E" w:rsidRDefault="00CE3578" w:rsidP="006E1D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186E">
        <w:rPr>
          <w:rFonts w:ascii="Times New Roman" w:hAnsi="Times New Roman" w:cs="Times New Roman"/>
          <w:sz w:val="24"/>
          <w:szCs w:val="24"/>
        </w:rPr>
        <w:t>Da es noch dunkel war und mit dem F</w:t>
      </w:r>
      <w:r w:rsidR="00100A92">
        <w:rPr>
          <w:rFonts w:ascii="Times New Roman" w:hAnsi="Times New Roman" w:cs="Times New Roman"/>
          <w:sz w:val="24"/>
          <w:szCs w:val="24"/>
        </w:rPr>
        <w:t>ahrer kein Gespräch zustande kommen konnte</w:t>
      </w:r>
      <w:r w:rsidRPr="00C5186E">
        <w:rPr>
          <w:rFonts w:ascii="Times New Roman" w:hAnsi="Times New Roman" w:cs="Times New Roman"/>
          <w:sz w:val="24"/>
          <w:szCs w:val="24"/>
        </w:rPr>
        <w:t>, legte Kölling seinen Kopf auf die verschränkten Arme, die auf der Aktentasche</w:t>
      </w:r>
      <w:r w:rsidR="00C5186E">
        <w:rPr>
          <w:rFonts w:ascii="Times New Roman" w:hAnsi="Times New Roman" w:cs="Times New Roman"/>
          <w:sz w:val="24"/>
          <w:szCs w:val="24"/>
        </w:rPr>
        <w:t xml:space="preserve"> ruhten.</w:t>
      </w:r>
    </w:p>
    <w:p w:rsidR="00940441" w:rsidRDefault="00316CA8" w:rsidP="006E1D09">
      <w:pPr>
        <w:spacing w:line="36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de-DE"/>
        </w:rPr>
        <w:t xml:space="preserve">Die </w:t>
      </w:r>
      <w:r w:rsidR="00100A92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de-DE"/>
        </w:rPr>
        <w:t>unbequeme Lage verursachte</w:t>
      </w:r>
      <w:r w:rsidR="006E1D09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de-DE"/>
        </w:rPr>
        <w:t>, unterstützt vom Motorengeräusch und den Bewegungen des Wagens, einen</w:t>
      </w:r>
      <w:r w:rsidR="00100A92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de-DE"/>
        </w:rPr>
        <w:t xml:space="preserve"> unruhigen Halbschlaf.</w:t>
      </w:r>
      <w:r w:rsidR="0071713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de-DE"/>
        </w:rPr>
        <w:t xml:space="preserve">                                                                                         </w:t>
      </w:r>
      <w:r w:rsidR="006E1D09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de-DE"/>
        </w:rPr>
        <w:t>Kölling sah sich einer kleinen nackten Gestalt gegenüber, die ein f</w:t>
      </w:r>
      <w:r w:rsidR="0094044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de-DE"/>
        </w:rPr>
        <w:t>ratzenhaftes Babygesicht hatte. E</w:t>
      </w:r>
      <w:r w:rsidR="0071713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de-DE"/>
        </w:rPr>
        <w:t>in Skelett, dünn mit H</w:t>
      </w:r>
      <w:r w:rsidR="006E1D09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de-DE"/>
        </w:rPr>
        <w:t>aut überzogen und es lachte ihn stumm an.</w:t>
      </w:r>
      <w:r w:rsidR="0071713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de-DE"/>
        </w:rPr>
        <w:t xml:space="preserve">                                                                                      </w:t>
      </w:r>
      <w:r w:rsidR="0094044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de-DE"/>
        </w:rPr>
        <w:t xml:space="preserve">                   Hochschreckend, sah er</w:t>
      </w:r>
      <w:r w:rsidR="006E1D09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de-DE"/>
        </w:rPr>
        <w:t xml:space="preserve"> den </w:t>
      </w:r>
      <w:r w:rsidR="00722A0B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de-DE"/>
        </w:rPr>
        <w:t>Taxifahrer</w:t>
      </w:r>
      <w:r w:rsidR="006E1D09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de-DE"/>
        </w:rPr>
        <w:t xml:space="preserve"> a</w:t>
      </w:r>
      <w:r w:rsidR="00722A0B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de-DE"/>
        </w:rPr>
        <w:t xml:space="preserve">n, der klein und verdorrt mit einem faltigen Babygesicht am Steuer saß. </w:t>
      </w:r>
      <w:r w:rsidR="009327F4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de-DE"/>
        </w:rPr>
        <w:t xml:space="preserve">      </w:t>
      </w:r>
      <w:r w:rsidR="0094044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de-DE"/>
        </w:rPr>
        <w:t xml:space="preserve"> </w:t>
      </w:r>
      <w:r w:rsidR="009327F4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de-DE"/>
        </w:rPr>
        <w:t xml:space="preserve">                                                                                                  </w:t>
      </w:r>
    </w:p>
    <w:p w:rsidR="00E24507" w:rsidRDefault="00722A0B" w:rsidP="002527BE">
      <w:pPr>
        <w:spacing w:line="36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de-DE"/>
        </w:rPr>
        <w:t>Ein Homunculus, dachte der Neurobiologe. Das war nicht möglich. Diese kleinen Menschlein</w:t>
      </w:r>
      <w:r w:rsidR="009327F4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de-DE"/>
        </w:rPr>
        <w:t xml:space="preserve"> existier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de-DE"/>
        </w:rPr>
        <w:t xml:space="preserve">en nicht. Sie waren Ergebnisse uralter alchemistischer Forschungen. </w:t>
      </w:r>
      <w:r w:rsidR="0071713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de-DE"/>
        </w:rPr>
        <w:t xml:space="preserve">                           </w:t>
      </w:r>
      <w:r w:rsidR="0094044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de-DE"/>
        </w:rPr>
        <w:t xml:space="preserve">  </w:t>
      </w:r>
      <w:r w:rsidR="002527B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de-DE"/>
        </w:rPr>
        <w:t xml:space="preserve">Philosophen </w:t>
      </w:r>
      <w:r w:rsidR="00E962ED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de-DE"/>
        </w:rPr>
        <w:t xml:space="preserve">postulieren ihn 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de-DE"/>
        </w:rPr>
        <w:t>als Reizwahrnehm</w:t>
      </w:r>
      <w:r w:rsidR="0094044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de-DE"/>
        </w:rPr>
        <w:t>er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de-DE"/>
        </w:rPr>
        <w:t xml:space="preserve">, der </w:t>
      </w:r>
      <w:r w:rsidR="00E2450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de-DE"/>
        </w:rPr>
        <w:t>sich die Bilder</w:t>
      </w:r>
      <w:r w:rsidR="00E962ED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de-DE"/>
        </w:rPr>
        <w:t xml:space="preserve"> </w:t>
      </w:r>
      <w:r w:rsidR="00AC21F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de-DE"/>
        </w:rPr>
        <w:t xml:space="preserve">der Netzhaut </w:t>
      </w:r>
      <w:r w:rsidR="00E962ED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de-DE"/>
        </w:rPr>
        <w:t>anschaut</w:t>
      </w:r>
      <w:r w:rsidR="00A255D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de-DE"/>
        </w:rPr>
        <w:t xml:space="preserve">, </w:t>
      </w:r>
      <w:r w:rsidR="00AC21F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de-DE"/>
        </w:rPr>
        <w:t xml:space="preserve"> </w:t>
      </w:r>
      <w:r w:rsidR="00A255D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de-DE"/>
        </w:rPr>
        <w:t>bevor sie vom Gehirn</w:t>
      </w:r>
      <w:r w:rsidR="00E2450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de-DE"/>
        </w:rPr>
        <w:t xml:space="preserve"> </w:t>
      </w:r>
      <w:r w:rsidR="002527B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de-DE"/>
        </w:rPr>
        <w:t xml:space="preserve">umgesetzt </w:t>
      </w:r>
      <w:r w:rsidR="00A255D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de-DE"/>
        </w:rPr>
        <w:t>werden.</w:t>
      </w:r>
      <w:r w:rsidR="00CC753B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de-DE"/>
        </w:rPr>
        <w:t xml:space="preserve"> </w:t>
      </w:r>
      <w:r w:rsidR="002527B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de-DE"/>
        </w:rPr>
        <w:t xml:space="preserve">Allerdings als </w:t>
      </w:r>
      <w:r w:rsidR="00AC21F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de-DE"/>
        </w:rPr>
        <w:t xml:space="preserve">einen </w:t>
      </w:r>
      <w:r w:rsidR="002527B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de-DE"/>
        </w:rPr>
        <w:t>immateriellen Homunculus.</w:t>
      </w:r>
      <w:r w:rsidR="00CC753B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de-DE"/>
        </w:rPr>
        <w:t xml:space="preserve">  </w:t>
      </w:r>
      <w:r w:rsidR="002527B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de-DE"/>
        </w:rPr>
        <w:t xml:space="preserve">                                                                                                            </w:t>
      </w:r>
      <w:r w:rsidR="00E2450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de-DE"/>
        </w:rPr>
        <w:t xml:space="preserve">Und die Neuroanatomie </w:t>
      </w:r>
      <w:r w:rsidR="0066459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de-DE"/>
        </w:rPr>
        <w:t xml:space="preserve">kennt </w:t>
      </w:r>
      <w:r w:rsidR="00E2450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de-DE"/>
        </w:rPr>
        <w:t>zwei Homunculi</w:t>
      </w:r>
      <w:r w:rsidR="0066459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de-DE"/>
        </w:rPr>
        <w:t>,</w:t>
      </w:r>
      <w:r w:rsidR="00E2450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de-DE"/>
        </w:rPr>
        <w:t xml:space="preserve"> welche die Körperteile auf den Gehirnarealen</w:t>
      </w:r>
      <w:r w:rsidR="0066459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de-DE"/>
        </w:rPr>
        <w:t xml:space="preserve"> verortet</w:t>
      </w:r>
      <w:r w:rsidR="00E2450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de-DE"/>
        </w:rPr>
        <w:t>. Ein Modell zur besseren Veranschaulichung der unterschiedlichen Größe</w:t>
      </w:r>
      <w:r w:rsidR="0066459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de-DE"/>
        </w:rPr>
        <w:t xml:space="preserve">nzuordnung der einzelnen Organe auf dem Kortex. </w:t>
      </w:r>
    </w:p>
    <w:p w:rsidR="00E24507" w:rsidRDefault="00E24507" w:rsidP="0071713A">
      <w:pPr>
        <w:spacing w:after="0" w:line="36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de-DE"/>
        </w:rPr>
        <w:lastRenderedPageBreak/>
        <w:t>Alles nur eine Namensgebung in der Forschung, um sich zu verständigen und um weiterhin di</w:t>
      </w:r>
      <w:r w:rsidR="00CF61D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de-DE"/>
        </w:rPr>
        <w:t>e G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de-DE"/>
        </w:rPr>
        <w:t xml:space="preserve">eheimnisse </w:t>
      </w:r>
      <w:r w:rsidR="00CF61D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de-DE"/>
        </w:rPr>
        <w:t>des Gehirn</w:t>
      </w:r>
      <w:r w:rsidR="0066459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de-DE"/>
        </w:rPr>
        <w:t>s</w:t>
      </w:r>
      <w:r w:rsidR="00CF61D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de-DE"/>
        </w:rPr>
        <w:t xml:space="preserve"> zu enträtseln.</w:t>
      </w:r>
    </w:p>
    <w:p w:rsidR="00CF61D8" w:rsidRDefault="00CF61D8" w:rsidP="0071713A">
      <w:pPr>
        <w:spacing w:after="0" w:line="36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de-DE"/>
        </w:rPr>
        <w:t>Nur die Verwendung des Wortes aus dem Mitt</w:t>
      </w:r>
      <w:r w:rsidR="0066459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de-DE"/>
        </w:rPr>
        <w:t>elalter!</w:t>
      </w:r>
      <w:r w:rsidR="0071713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de-DE"/>
        </w:rPr>
        <w:t xml:space="preserve"> Theorie, alles Theorie!</w:t>
      </w:r>
    </w:p>
    <w:p w:rsidR="00CF61D8" w:rsidRDefault="00CF61D8" w:rsidP="0071713A">
      <w:pPr>
        <w:spacing w:after="0" w:line="36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de-DE"/>
        </w:rPr>
        <w:t>Wieder sah Kölling zur Seite. Immer noch saß der Prototyp eines Homunculusmodells neben ihm.</w:t>
      </w:r>
    </w:p>
    <w:p w:rsidR="0071713A" w:rsidRPr="00316CA8" w:rsidRDefault="0071713A" w:rsidP="007171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de-DE"/>
        </w:rPr>
        <w:t>Es gibt</w:t>
      </w:r>
      <w:r w:rsidR="00CF61D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de-DE"/>
        </w:rPr>
        <w:t xml:space="preserve"> keine Homunculi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de-DE"/>
        </w:rPr>
        <w:t xml:space="preserve">! Es gibt keinen realen Homunculus des einzelnen Menschen. </w:t>
      </w:r>
    </w:p>
    <w:p w:rsidR="0071713A" w:rsidRDefault="0071713A" w:rsidP="0071713A">
      <w:pPr>
        <w:spacing w:after="0" w:line="36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de-DE"/>
        </w:rPr>
        <w:t>Ja, in der frühen Wissenschaft, das Unerklärliche zu benennen und in der Literatur.</w:t>
      </w:r>
    </w:p>
    <w:p w:rsidR="0071713A" w:rsidRDefault="00184286" w:rsidP="0071713A">
      <w:pPr>
        <w:spacing w:after="0" w:line="36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de-DE"/>
        </w:rPr>
        <w:t>I</w:t>
      </w:r>
      <w:r w:rsidR="0071713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de-DE"/>
        </w:rPr>
        <w:t xml:space="preserve">n der Vorstellung eines Homunculus </w:t>
      </w:r>
      <w:r w:rsidR="0066459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de-DE"/>
        </w:rPr>
        <w:t xml:space="preserve">des </w:t>
      </w:r>
      <w:r w:rsidR="0071713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de-DE"/>
        </w:rPr>
        <w:t>wachsenden Golem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de-DE"/>
        </w:rPr>
        <w:t>s</w:t>
      </w:r>
      <w:r w:rsidR="003C744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de-DE"/>
        </w:rPr>
        <w:t>, ein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de-DE"/>
        </w:rPr>
        <w:t>es</w:t>
      </w:r>
      <w:r w:rsidR="003C744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de-DE"/>
        </w:rPr>
        <w:t xml:space="preserve"> Android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de-DE"/>
        </w:rPr>
        <w:t>en</w:t>
      </w:r>
      <w:r w:rsidR="003C744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de-DE"/>
        </w:rPr>
        <w:t xml:space="preserve"> oder eine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de-DE"/>
        </w:rPr>
        <w:t>r</w:t>
      </w:r>
      <w:r w:rsidR="003C744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de-DE"/>
        </w:rPr>
        <w:t xml:space="preserve"> Fantasie des Dr. Frankenstein.</w:t>
      </w:r>
    </w:p>
    <w:p w:rsidR="003C7441" w:rsidRDefault="003C7441" w:rsidP="0071713A">
      <w:pPr>
        <w:spacing w:after="0" w:line="36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de-DE"/>
        </w:rPr>
        <w:t>W</w:t>
      </w:r>
      <w:r w:rsidR="0020667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de-DE"/>
        </w:rPr>
        <w:t>as für ein Albtraum dachte Kölling, strich sich über die Augen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de-DE"/>
        </w:rPr>
        <w:t xml:space="preserve"> und sah den Taxifahrer an. Der nickte ihm </w:t>
      </w:r>
      <w:r w:rsidR="002527B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de-DE"/>
        </w:rPr>
        <w:t xml:space="preserve">freundlich 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de-DE"/>
        </w:rPr>
        <w:t>zu und bedeutete, dass sie in einer Stunde in der Charité seien.</w:t>
      </w:r>
    </w:p>
    <w:p w:rsidR="003C7441" w:rsidRDefault="003C7441" w:rsidP="0071713A">
      <w:pPr>
        <w:spacing w:after="0" w:line="36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de-DE"/>
        </w:rPr>
      </w:pPr>
    </w:p>
    <w:p w:rsidR="003C7441" w:rsidRDefault="00206670" w:rsidP="0071713A">
      <w:pPr>
        <w:spacing w:after="0" w:line="36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de-DE"/>
        </w:rPr>
        <w:t>Angekommen,</w:t>
      </w:r>
      <w:r w:rsidR="00102B1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de-DE"/>
        </w:rPr>
        <w:t xml:space="preserve"> bezahlte 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de-DE"/>
        </w:rPr>
        <w:t xml:space="preserve">er </w:t>
      </w:r>
      <w:r w:rsidR="00102B1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de-DE"/>
        </w:rPr>
        <w:t xml:space="preserve">den Fahrer, </w:t>
      </w:r>
      <w:r w:rsidR="002527B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de-DE"/>
        </w:rPr>
        <w:t xml:space="preserve">nahm seine Tasche, </w:t>
      </w:r>
      <w:r w:rsidR="00102B1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de-DE"/>
        </w:rPr>
        <w:t>schlug die Wagentür zu und</w:t>
      </w:r>
      <w:r w:rsidR="002527B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de-DE"/>
        </w:rPr>
        <w:t xml:space="preserve"> wollte dem Fahrer noch ein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de-DE"/>
        </w:rPr>
        <w:t xml:space="preserve">mal  zuwinken. Wieder sah er </w:t>
      </w:r>
      <w:r w:rsidR="002527B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de-DE"/>
        </w:rPr>
        <w:t xml:space="preserve">ein </w:t>
      </w:r>
      <w:r w:rsidR="00102B1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de-DE"/>
        </w:rPr>
        <w:t>faltige</w:t>
      </w:r>
      <w:r w:rsidR="002527B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de-DE"/>
        </w:rPr>
        <w:t>s</w:t>
      </w:r>
      <w:r w:rsidR="00102B1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de-DE"/>
        </w:rPr>
        <w:t xml:space="preserve"> kleine</w:t>
      </w:r>
      <w:r w:rsidR="002527B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de-DE"/>
        </w:rPr>
        <w:t>s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de-DE"/>
        </w:rPr>
        <w:t xml:space="preserve"> Schreckensmännlein, welches ihn angrinste</w:t>
      </w:r>
      <w:r w:rsidR="00102B1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de-DE"/>
        </w:rPr>
        <w:t>.</w:t>
      </w:r>
    </w:p>
    <w:p w:rsidR="00102B1E" w:rsidRDefault="00102B1E" w:rsidP="0071713A">
      <w:pPr>
        <w:spacing w:after="0" w:line="36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de-DE"/>
        </w:rPr>
        <w:t xml:space="preserve">Zurückschreckend </w:t>
      </w:r>
      <w:r w:rsidR="0066459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de-DE"/>
        </w:rPr>
        <w:t xml:space="preserve">stürzte 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de-DE"/>
        </w:rPr>
        <w:t>er beinahe auf die Fahrbahn. Er hörte wie jemand rief: „Idiot, kannste nicht aufpassen?“</w:t>
      </w:r>
    </w:p>
    <w:p w:rsidR="00102B1E" w:rsidRDefault="00206670" w:rsidP="0071713A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  </w:t>
      </w:r>
      <w:r w:rsidR="00102B1E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K</w:t>
      </w:r>
      <w:hyperlink r:id="rId4" w:history="1">
        <w:r>
          <w:rPr>
            <w:rStyle w:val="Hyperlink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de-DE"/>
          </w:rPr>
          <w:t xml:space="preserve">ölling schuldete die Bilder der </w:t>
        </w:r>
        <w:r w:rsidR="00102B1E" w:rsidRPr="00102B1E">
          <w:rPr>
            <w:rStyle w:val="Hyperlink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de-DE"/>
          </w:rPr>
          <w:t xml:space="preserve"> Übermüdung. Ein Kaffee würde guttun und dann wollte er sich noch einmal seinen Vortrag</w:t>
        </w:r>
        <w:r w:rsidR="00102B1E">
          <w:rPr>
            <w:rStyle w:val="Hyperlink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de-DE"/>
          </w:rPr>
          <w:t xml:space="preserve"> </w:t>
        </w:r>
        <w:r w:rsidR="009327F4">
          <w:rPr>
            <w:rStyle w:val="Hyperlink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de-DE"/>
          </w:rPr>
          <w:t>„Wirklichkeit und Wahrnehmung: ein Gegensatz in der neurobiologischen Forschung“</w:t>
        </w:r>
      </w:hyperlink>
      <w:r w:rsidR="009327F4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vornehmen.</w:t>
      </w:r>
    </w:p>
    <w:p w:rsidR="00206670" w:rsidRDefault="00184286" w:rsidP="0071713A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</w:t>
      </w:r>
      <w:r w:rsidR="00664597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 </w:t>
      </w:r>
    </w:p>
    <w:p w:rsidR="00102B1E" w:rsidRDefault="00184286" w:rsidP="0071713A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Um 11 Uhr war der Hörsaal</w:t>
      </w:r>
      <w:r w:rsidR="002527BE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in der Pathologie der Charité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brechend voll. Ein Vortrag von Professor Kölling aus Hannover versprach der Fachwelt spannende Neuigkeiten.</w:t>
      </w:r>
    </w:p>
    <w:p w:rsidR="00600518" w:rsidRDefault="00184286" w:rsidP="0071713A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Kölling hatte seine Papiere sorgfältig au</w:t>
      </w:r>
      <w:r w:rsidR="004A212F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f das Pult gelegt und begann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: </w:t>
      </w:r>
    </w:p>
    <w:p w:rsidR="00184286" w:rsidRDefault="00600518" w:rsidP="0071713A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 </w:t>
      </w:r>
      <w:r w:rsidR="00184286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„Wir alle wissen, dass ein Klon, vor allem ein menschlicher Klon nichts anderes ist als der Homuncul</w:t>
      </w:r>
      <w:r w:rsidR="00664597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us des jeweiligen Forschers!“  E</w:t>
      </w:r>
      <w:r w:rsidR="00184286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r fuhr fort über die verschiedenen </w:t>
      </w:r>
      <w:r w:rsidR="00DF1708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historischen </w:t>
      </w:r>
      <w:r w:rsidR="00664597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Homunculustheorien</w:t>
      </w:r>
      <w:r w:rsidR="00184286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zu sprechen, über </w:t>
      </w:r>
      <w:r w:rsidR="00BE5AFF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Paracelsus un</w:t>
      </w:r>
      <w:r w:rsidR="00CC753B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d andere Großen aus der Medizin</w:t>
      </w:r>
      <w:r w:rsidR="003347BD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, d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ie diese Theorie vom Menschlein</w:t>
      </w:r>
      <w:r w:rsidR="00CC753B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im Menschen</w:t>
      </w:r>
      <w:r w:rsidR="003347BD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für wahr hielten.</w:t>
      </w:r>
    </w:p>
    <w:p w:rsidR="00320E00" w:rsidRDefault="00BE5AFF" w:rsidP="0071713A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Gemurmel im Hörsaal verriet, dass man</w:t>
      </w:r>
      <w:r w:rsidR="00320E00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hoffte, Kölling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</w:t>
      </w:r>
      <w:r w:rsidR="00320E00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führe sein Thema: </w:t>
      </w:r>
      <w:r w:rsidR="00600518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„</w:t>
      </w:r>
      <w:r w:rsidR="00320E00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Wirklichkeit und Wahrnehmung</w:t>
      </w:r>
      <w:r w:rsidR="00600518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“</w:t>
      </w:r>
      <w:r w:rsidR="00320E00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nicht zu langwierig aus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.</w:t>
      </w:r>
    </w:p>
    <w:p w:rsidR="00206670" w:rsidRDefault="00206670" w:rsidP="0071713A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Dann referierte </w:t>
      </w:r>
      <w:r w:rsidR="00320E00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er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über den </w:t>
      </w:r>
      <w:r w:rsidR="00320E00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Unterschie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d zwischen Homunculus und Robot:        </w:t>
      </w:r>
    </w:p>
    <w:p w:rsidR="00206670" w:rsidRDefault="00206670" w:rsidP="0071713A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„Der Entwickler eines Roboters weiß, was er konstruiert und dadurch hat er Grenzen gesetzt.“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                                    </w:t>
      </w:r>
    </w:p>
    <w:p w:rsidR="00BE5AFF" w:rsidRDefault="008D18AC" w:rsidP="0071713A">
      <w:pPr>
        <w:spacing w:after="0" w:line="360" w:lineRule="auto"/>
        <w:rPr>
          <w:rFonts w:ascii="Verdana" w:hAnsi="Verdana"/>
          <w:color w:val="333333"/>
          <w:sz w:val="18"/>
          <w:szCs w:val="18"/>
          <w:shd w:val="clear" w:color="auto" w:fill="D5D6D7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So weit, so gut.</w:t>
      </w:r>
    </w:p>
    <w:p w:rsidR="00BE5AFF" w:rsidRDefault="008D18AC" w:rsidP="0071713A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lastRenderedPageBreak/>
        <w:t xml:space="preserve">Nun </w:t>
      </w:r>
      <w:r w:rsidR="00BE5AFF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verstrickte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er </w:t>
      </w:r>
      <w:r w:rsidR="00BE5AFF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sich in abstrakten Vorstellungen über </w:t>
      </w:r>
      <w:r w:rsidR="00206670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Homunculi: „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Ob der Entwickler seinen</w:t>
      </w:r>
      <w:r w:rsidR="00206670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Homunculus nicht auf den Robot, äh. 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der ob der Robot nicht einen eigenen</w:t>
      </w:r>
      <w:r w:rsidR="00CC753B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Homunkulus entwickeln könnte und </w:t>
      </w:r>
      <w:r w:rsidR="00206670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ähm – und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dad</w:t>
      </w:r>
      <w:r w:rsidR="00206670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urch alles aus den Fugen gerate?“</w:t>
      </w:r>
      <w:r w:rsidR="00427AB4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        Die Kollegen hörten zusammenhanglose Sätze.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Kölling verfehlte sein Thema völlig</w:t>
      </w:r>
      <w:r w:rsidR="00B0533E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. </w:t>
      </w:r>
      <w:r w:rsidR="00427AB4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                     </w:t>
      </w:r>
      <w:r w:rsidR="00B0533E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Er</w:t>
      </w:r>
      <w:r w:rsidR="00600518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schwitzte</w:t>
      </w:r>
      <w:r w:rsidR="00B0533E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, gestikulierte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</w:t>
      </w:r>
      <w:r w:rsidR="00B0533E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und schaffte es </w:t>
      </w:r>
      <w:r w:rsidR="00427AB4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dennoch </w:t>
      </w:r>
      <w:r w:rsidR="00BE5AFF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das erste Bild seines Vortrages</w:t>
      </w:r>
      <w:r w:rsidR="00BE5AFF" w:rsidRPr="00BE5AFF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</w:t>
      </w:r>
      <w:r w:rsidR="00B0533E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zu zeigen. </w:t>
      </w:r>
      <w:r w:rsidR="004A212F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                                                                                  </w:t>
      </w:r>
      <w:r w:rsidR="00B0533E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Für ihn sichtbar erschien auf der Projektionswand der</w:t>
      </w:r>
      <w:r w:rsidR="00BE5AFF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h</w:t>
      </w:r>
      <w:r w:rsidR="00B0533E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istorische</w:t>
      </w:r>
      <w:r w:rsidR="003347BD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Hom</w:t>
      </w:r>
      <w:r w:rsidR="00913E4B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unculus im Glas und hüpfte darin </w:t>
      </w:r>
      <w:r w:rsidR="00427AB4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wild </w:t>
      </w:r>
      <w:r w:rsidR="00913E4B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auf und ab.</w:t>
      </w:r>
    </w:p>
    <w:p w:rsidR="00BE5AFF" w:rsidRDefault="00BE5AFF" w:rsidP="0071713A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Kölling war entsetzt, strich sich über die </w:t>
      </w:r>
      <w:r w:rsidR="005B794F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schweißnasse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St</w:t>
      </w:r>
      <w:r w:rsidR="005B794F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irn. Wi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e kam das Bild in den Projektor?</w:t>
      </w:r>
      <w:r w:rsidR="00913E4B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Was redete er da? Das war nicht sein Vortrag.                                                                                                                              </w:t>
      </w:r>
    </w:p>
    <w:p w:rsidR="00BE5AFF" w:rsidRDefault="00BE5AFF" w:rsidP="0071713A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Er suchte hektisch in seinen Aufzeichnungen </w:t>
      </w:r>
      <w:r w:rsidR="003347BD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und sah seitenweise, sich wiederho</w:t>
      </w:r>
      <w:r w:rsidR="00913E4B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lend</w:t>
      </w:r>
      <w:r w:rsidR="003347BD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</w:t>
      </w:r>
      <w:r w:rsidR="00913E4B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nur </w:t>
      </w:r>
      <w:r w:rsidR="001479EF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das Wort: </w:t>
      </w:r>
      <w:bookmarkStart w:id="0" w:name="_GoBack"/>
      <w:bookmarkEnd w:id="0"/>
      <w:r w:rsidR="003347BD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Homunculus.</w:t>
      </w:r>
      <w:r w:rsidR="00913E4B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</w:t>
      </w:r>
    </w:p>
    <w:p w:rsidR="00BE5AFF" w:rsidRDefault="00600518" w:rsidP="0071713A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Fahrig fuhr er fort </w:t>
      </w:r>
      <w:r w:rsidR="00BE5AFF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mit den Worten Goethes aus Faust II, die ihm w</w:t>
      </w:r>
      <w:r w:rsidR="00B5580A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ie von selbst in den Sinn </w:t>
      </w:r>
      <w:proofErr w:type="gramStart"/>
      <w:r w:rsidR="00B5580A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kamen</w:t>
      </w:r>
      <w:proofErr w:type="gramEnd"/>
      <w:r w:rsidR="00B5580A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: </w:t>
      </w:r>
    </w:p>
    <w:p w:rsidR="00BE5AFF" w:rsidRDefault="00B5580A" w:rsidP="0071713A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„Es leuchtet! Seht! – Nun lässt sich wirklich hoffen,</w:t>
      </w:r>
    </w:p>
    <w:p w:rsidR="00B5580A" w:rsidRDefault="00B5580A" w:rsidP="0071713A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dass, wenn wir aus vielen hundert Stoffen</w:t>
      </w:r>
    </w:p>
    <w:p w:rsidR="00B5580A" w:rsidRDefault="00B5580A" w:rsidP="0071713A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durch Mischung - denn auf Mischung kommt es an - </w:t>
      </w:r>
    </w:p>
    <w:p w:rsidR="00B5580A" w:rsidRDefault="00B5580A" w:rsidP="0071713A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den Menschenstoff gemächlich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componiren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,</w:t>
      </w:r>
    </w:p>
    <w:p w:rsidR="00B5580A" w:rsidRDefault="00B5580A" w:rsidP="0071713A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in einem Kolben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verlutiren</w:t>
      </w:r>
      <w:proofErr w:type="spellEnd"/>
    </w:p>
    <w:p w:rsidR="00B5580A" w:rsidRDefault="00B5580A" w:rsidP="0071713A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und ihn gehörig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cohobiren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,</w:t>
      </w:r>
    </w:p>
    <w:p w:rsidR="00B5580A" w:rsidRDefault="00B5580A" w:rsidP="0071713A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so ist das Werk im Stillen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abgethan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.</w:t>
      </w:r>
    </w:p>
    <w:p w:rsidR="00B5580A" w:rsidRDefault="00B5580A" w:rsidP="0071713A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Es w</w:t>
      </w:r>
      <w:r w:rsidR="005B794F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ird! Die Masse regt sich klarer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!</w:t>
      </w:r>
    </w:p>
    <w:p w:rsidR="00B5580A" w:rsidRDefault="00B5580A" w:rsidP="0071713A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Die Überzeugung wahrer, wahrer!</w:t>
      </w:r>
    </w:p>
    <w:p w:rsidR="00B5580A" w:rsidRDefault="00B5580A" w:rsidP="0071713A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Was man an der Natur Geheimnisvolles pries, </w:t>
      </w:r>
    </w:p>
    <w:p w:rsidR="00B5580A" w:rsidRDefault="00B5580A" w:rsidP="0071713A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das wagen wir verständig zu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probiren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</w:t>
      </w:r>
    </w:p>
    <w:p w:rsidR="00B5580A" w:rsidRDefault="00B5580A" w:rsidP="0071713A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und was sie sonst organisieren ließ,</w:t>
      </w:r>
    </w:p>
    <w:p w:rsidR="00B5580A" w:rsidRDefault="00B5580A" w:rsidP="0071713A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das lassen wir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krystallisieren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.“</w:t>
      </w:r>
    </w:p>
    <w:p w:rsidR="00DF1708" w:rsidRDefault="00DF1708" w:rsidP="0071713A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DF1708" w:rsidRDefault="00DF1708" w:rsidP="0071713A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Im Hörsaal war es still</w:t>
      </w:r>
      <w:r w:rsidR="00665140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geworden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, dann hörte man </w:t>
      </w:r>
      <w:r w:rsidR="005B794F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dass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Kölling hinter dem Pult zu Boden fiel.</w:t>
      </w:r>
    </w:p>
    <w:p w:rsidR="00B5580A" w:rsidRDefault="00B5580A" w:rsidP="0071713A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BA46D7" w:rsidRDefault="00DF1708" w:rsidP="0071713A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Ein Jahr später lag er noch immer in der Klinik für Psychiatrie und Psychotherapie  der Charité. </w:t>
      </w:r>
      <w:r w:rsidR="00BA46D7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Hinter jedem Mitpatienten, Arzt und Pflegepersonal sah er den jeweiligen hässlich verdorrten Homunculus. Er hielt gestikulierend Vorträge und sprach mit seinem</w:t>
      </w:r>
      <w:r w:rsidR="005B794F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Homunc</w:t>
      </w:r>
      <w:r w:rsidR="00BA46D7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ulus inzwischen in versöhnlich freundschaftlichem Ton.</w:t>
      </w:r>
      <w:r w:rsidR="00CC753B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  </w:t>
      </w:r>
    </w:p>
    <w:p w:rsidR="00BA46D7" w:rsidRDefault="00BA46D7" w:rsidP="0071713A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lastRenderedPageBreak/>
        <w:t>Nach zwei Jahren besuchte ihn seine Frau ein letztes Mal, die seinen Anblick nicht mehr ertragen konnte. Trotz guter Pflege und allen mensch</w:t>
      </w:r>
      <w:r w:rsidR="004A212F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en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möglichen Therapien </w:t>
      </w:r>
      <w:r w:rsidR="00665140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magerte er ab, die Haut erschien bräunlich, dünn und faltig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.</w:t>
      </w:r>
    </w:p>
    <w:p w:rsidR="00BA46D7" w:rsidRDefault="00BA46D7" w:rsidP="0071713A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Man musste sich eingestehen, dass er nicht gesunden würde.</w:t>
      </w:r>
    </w:p>
    <w:p w:rsidR="00B5580A" w:rsidRPr="00102B1E" w:rsidRDefault="005B794F" w:rsidP="0071713A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Nach drei Jahren fand man ihn eines Morgens tot in seinem Bett, der Figur des historischen Homunculus stark ähnelnd</w:t>
      </w:r>
      <w:r w:rsidR="00665140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.</w:t>
      </w:r>
      <w:r w:rsidR="00CC753B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   </w:t>
      </w:r>
    </w:p>
    <w:sectPr w:rsidR="00B5580A" w:rsidRPr="00102B1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E2B"/>
    <w:rsid w:val="00100A92"/>
    <w:rsid w:val="00102B1E"/>
    <w:rsid w:val="001479EF"/>
    <w:rsid w:val="00184286"/>
    <w:rsid w:val="00206670"/>
    <w:rsid w:val="002527BE"/>
    <w:rsid w:val="002D189B"/>
    <w:rsid w:val="00315857"/>
    <w:rsid w:val="00316CA8"/>
    <w:rsid w:val="00320E00"/>
    <w:rsid w:val="003347BD"/>
    <w:rsid w:val="003C7441"/>
    <w:rsid w:val="00427AB4"/>
    <w:rsid w:val="004A212F"/>
    <w:rsid w:val="00543E2B"/>
    <w:rsid w:val="005B794F"/>
    <w:rsid w:val="00600518"/>
    <w:rsid w:val="00664597"/>
    <w:rsid w:val="00665140"/>
    <w:rsid w:val="00667C80"/>
    <w:rsid w:val="006E1D09"/>
    <w:rsid w:val="0071713A"/>
    <w:rsid w:val="00722A0B"/>
    <w:rsid w:val="007B5303"/>
    <w:rsid w:val="00803283"/>
    <w:rsid w:val="0089636D"/>
    <w:rsid w:val="008D18AC"/>
    <w:rsid w:val="00900AED"/>
    <w:rsid w:val="00913E4B"/>
    <w:rsid w:val="0092112B"/>
    <w:rsid w:val="009327F4"/>
    <w:rsid w:val="00940441"/>
    <w:rsid w:val="009E46F9"/>
    <w:rsid w:val="00A255DA"/>
    <w:rsid w:val="00A95060"/>
    <w:rsid w:val="00AC21F0"/>
    <w:rsid w:val="00AC414B"/>
    <w:rsid w:val="00B0533E"/>
    <w:rsid w:val="00B5580A"/>
    <w:rsid w:val="00BA46D7"/>
    <w:rsid w:val="00BE5AFF"/>
    <w:rsid w:val="00C5186E"/>
    <w:rsid w:val="00CA5D22"/>
    <w:rsid w:val="00CC753B"/>
    <w:rsid w:val="00CE3578"/>
    <w:rsid w:val="00CF61D8"/>
    <w:rsid w:val="00DC1DD1"/>
    <w:rsid w:val="00DF1708"/>
    <w:rsid w:val="00E24507"/>
    <w:rsid w:val="00E962ED"/>
    <w:rsid w:val="00EB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D674A6-A666-4F7C-9C65-1CE350FDD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43E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CE3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CE35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9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&#246;lling%20schob%20die%20Bilder%20auf%20die%20&#220;berm&#252;dung.%20Ein%20Kaffee%20w&#252;rde%20guttun%20und%20dann%20wollte%20er%20sich%20noch%20einmal%20seinen%20Vortragvornehmen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1031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Penckwitt</dc:creator>
  <cp:keywords/>
  <dc:description/>
  <cp:lastModifiedBy>Sabine Penckwitt</cp:lastModifiedBy>
  <cp:revision>12</cp:revision>
  <dcterms:created xsi:type="dcterms:W3CDTF">2020-03-29T17:02:00Z</dcterms:created>
  <dcterms:modified xsi:type="dcterms:W3CDTF">2020-04-15T10:49:00Z</dcterms:modified>
</cp:coreProperties>
</file>